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解决夫妻两地分居拟调（迁）人员办文备案表</w:t>
      </w: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240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tbl>
      <w:tblPr>
        <w:tblStyle w:val="2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818"/>
        <w:gridCol w:w="510"/>
        <w:gridCol w:w="214"/>
        <w:gridCol w:w="805"/>
        <w:gridCol w:w="76"/>
        <w:gridCol w:w="780"/>
        <w:gridCol w:w="886"/>
        <w:gridCol w:w="209"/>
        <w:gridCol w:w="871"/>
        <w:gridCol w:w="89"/>
        <w:gridCol w:w="1070"/>
        <w:gridCol w:w="101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拟调迁人员情况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15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出生日期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身份证号</w:t>
            </w: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码</w:t>
            </w:r>
          </w:p>
        </w:tc>
        <w:tc>
          <w:tcPr>
            <w:tcW w:w="384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*手机号码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民族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学历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分居年限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结婚日期</w:t>
            </w:r>
          </w:p>
        </w:tc>
        <w:tc>
          <w:tcPr>
            <w:tcW w:w="166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结婚证发证机关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及编号</w:t>
            </w:r>
          </w:p>
        </w:tc>
        <w:tc>
          <w:tcPr>
            <w:tcW w:w="3540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身份</w:t>
            </w:r>
          </w:p>
        </w:tc>
        <w:tc>
          <w:tcPr>
            <w:tcW w:w="62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何年毕业于何校</w:t>
            </w:r>
          </w:p>
        </w:tc>
        <w:tc>
          <w:tcPr>
            <w:tcW w:w="62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现工作单位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（或存档人才中介机构）</w:t>
            </w:r>
          </w:p>
        </w:tc>
        <w:tc>
          <w:tcPr>
            <w:tcW w:w="6286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242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常住户口所在地</w:t>
            </w:r>
          </w:p>
        </w:tc>
        <w:tc>
          <w:tcPr>
            <w:tcW w:w="6286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8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拟调入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单  位</w:t>
            </w:r>
          </w:p>
        </w:tc>
        <w:tc>
          <w:tcPr>
            <w:tcW w:w="444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名称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编制数</w:t>
            </w: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现有数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尚缺数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8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4440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15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随迁人员</w:t>
            </w:r>
          </w:p>
        </w:tc>
        <w:tc>
          <w:tcPr>
            <w:tcW w:w="81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日期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关系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现学习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地点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常住户口所在地</w:t>
            </w:r>
          </w:p>
        </w:tc>
        <w:tc>
          <w:tcPr>
            <w:tcW w:w="13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户口性质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04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9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在京一方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姓名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出生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日期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参加工作时间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学历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毕业</w:t>
            </w:r>
            <w:r>
              <w:rPr>
                <w:rFonts w:hint="eastAsia" w:ascii="宋体" w:hAnsi="宋体" w:cs="宋体"/>
                <w:sz w:val="19"/>
                <w:szCs w:val="19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9"/>
                <w:szCs w:val="19"/>
              </w:rPr>
              <w:t>获学位时间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现工作单位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 w:val="0"/>
                <w:bCs w:val="0"/>
                <w:sz w:val="19"/>
                <w:szCs w:val="19"/>
              </w:rPr>
              <w:t>进入本单位时间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*身份证号码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19"/>
                <w:szCs w:val="19"/>
                <w:lang w:val="en-US" w:eastAsia="zh-CN"/>
              </w:rPr>
              <w:t>*手机号码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职务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任职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时间</w:t>
            </w: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职称或职业资格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聘任时间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及文号</w:t>
            </w:r>
          </w:p>
        </w:tc>
        <w:tc>
          <w:tcPr>
            <w:tcW w:w="23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何年何月由何地何原因调京</w:t>
            </w:r>
          </w:p>
        </w:tc>
        <w:tc>
          <w:tcPr>
            <w:tcW w:w="2756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19"/>
                <w:szCs w:val="19"/>
              </w:rPr>
              <w:t>符合</w:t>
            </w:r>
          </w:p>
          <w:p>
            <w:pPr>
              <w:jc w:val="center"/>
              <w:rPr>
                <w:rFonts w:hint="eastAsia"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条件</w:t>
            </w: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>情况</w:t>
            </w:r>
          </w:p>
        </w:tc>
        <w:tc>
          <w:tcPr>
            <w:tcW w:w="345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z w:val="19"/>
                <w:szCs w:val="19"/>
              </w:rPr>
              <w:t xml:space="preserve">                  （签章）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36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*户口所在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cs="宋体"/>
                <w:sz w:val="19"/>
                <w:szCs w:val="19"/>
                <w:lang w:val="en-US" w:eastAsia="zh-CN"/>
              </w:rPr>
              <w:t>地址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  <w:tc>
          <w:tcPr>
            <w:tcW w:w="34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19"/>
                <w:szCs w:val="19"/>
              </w:rPr>
            </w:pP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填  表  说  明</w:t>
      </w:r>
    </w:p>
    <w:p>
      <w:pPr>
        <w:rPr>
          <w:rFonts w:hint="eastAsia"/>
        </w:rPr>
      </w:pP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1.此表限于各部门单位因解决夫妻两地分居从京外调（迁）入人员使用。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2.此表须经人事部门在核对本人档案后填写。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3.表中所填写的姓名要与户口簿一致，出生年月一律按公历填写。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4.身份——按实际情况填写干部、工人、城镇无业人员、农业人口等。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5.拟调迁人员“现工作单位”——（该栏请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填写京外工作单位或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京外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存档机构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名称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，如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档案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已调京，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请填写京内存档机构名称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）。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</w:rPr>
        <w:t>拟调入单位栏——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</w:rPr>
        <w:t>填写目前在京工作单位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；按“迁户”方式办理的，拟调迁人员“现工作单位”及“拟调入单位”应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填“无”。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7.职务——填写本人目前担任的主要行政职务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按职务申报时需填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8.职称或职业资格——填写本人目前所取得的专业技术职务和职业资格名称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及发文号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按职称申报时需填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9.何年何月由何地何原因调京——根据实际情况完整、准确填写，明确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某年某月</w:t>
      </w:r>
      <w:r>
        <w:rPr>
          <w:rFonts w:hint="eastAsia" w:ascii="仿宋_GB2312" w:hAnsi="仿宋_GB2312" w:eastAsia="仿宋_GB2312" w:cs="仿宋_GB2312"/>
          <w:sz w:val="28"/>
          <w:szCs w:val="28"/>
        </w:rPr>
        <w:t>迁出省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市，</w:t>
      </w:r>
      <w:r>
        <w:rPr>
          <w:rFonts w:hint="eastAsia" w:ascii="仿宋_GB2312" w:hAnsi="仿宋_GB2312" w:eastAsia="仿宋_GB2312" w:cs="仿宋_GB2312"/>
          <w:sz w:val="28"/>
          <w:szCs w:val="28"/>
        </w:rPr>
        <w:t>进京渠道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val="en-US" w:eastAsia="zh-CN"/>
        </w:rPr>
        <w:t>例：X年X月，由X省X市（县），XX（学历）毕业到XX（单位）工作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10.符合条件情况——填写在京一方符合解决夫妻两地分居的具体条件。</w:t>
      </w:r>
    </w:p>
    <w:p>
      <w:pPr>
        <w:spacing w:line="360" w:lineRule="auto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FF0000"/>
          <w:spacing w:val="-8"/>
          <w:sz w:val="28"/>
          <w:szCs w:val="28"/>
          <w:lang w:val="en-US" w:eastAsia="zh-CN"/>
        </w:rPr>
        <w:t>加*项为必填项。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B7188"/>
    <w:rsid w:val="0B0B38F5"/>
    <w:rsid w:val="1833270A"/>
    <w:rsid w:val="19EC4E9A"/>
    <w:rsid w:val="204D5E8E"/>
    <w:rsid w:val="232E6864"/>
    <w:rsid w:val="2F294E5A"/>
    <w:rsid w:val="315D2A65"/>
    <w:rsid w:val="376A32CA"/>
    <w:rsid w:val="3F9A7F7A"/>
    <w:rsid w:val="40C612A2"/>
    <w:rsid w:val="6EA258AB"/>
    <w:rsid w:val="7FAE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2021-04-22T01:58:00Z</dcterms:created>
  <dc:creator>425</dc:creator>
  <cp:lastModifiedBy>君君</cp:lastModifiedBy>
  <dcterms:modified xsi:type="dcterms:W3CDTF">2022-03-11T02:11:48Z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2B2C9537CEAC4FEFB98AEA6C6E1D990C</vt:lpwstr>
  </property>
</Properties>
</file>